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E9F53" w14:textId="7243CE98" w:rsidR="00416AC9" w:rsidRPr="00810720" w:rsidRDefault="00C5657A" w:rsidP="00416AC9">
      <w:pPr>
        <w:shd w:val="clear" w:color="auto" w:fill="FFFFFF"/>
        <w:spacing w:after="0" w:line="240" w:lineRule="auto"/>
        <w:outlineLvl w:val="2"/>
        <w:rPr>
          <w:b/>
          <w:bCs/>
          <w:lang w:eastAsia="en-GB"/>
        </w:rPr>
      </w:pPr>
      <w:r w:rsidRPr="00810720">
        <w:rPr>
          <w:b/>
          <w:bCs/>
          <w:lang w:eastAsia="en-GB"/>
        </w:rPr>
        <w:t xml:space="preserve">A. </w:t>
      </w:r>
      <w:r w:rsidR="00416AC9" w:rsidRPr="00810720">
        <w:rPr>
          <w:b/>
          <w:bCs/>
          <w:lang w:eastAsia="en-GB"/>
        </w:rPr>
        <w:t xml:space="preserve">Company Secretary &amp; </w:t>
      </w:r>
      <w:r w:rsidR="00416AC9" w:rsidRPr="00416AC9">
        <w:rPr>
          <w:b/>
          <w:bCs/>
          <w:lang w:eastAsia="en-GB"/>
        </w:rPr>
        <w:t>Compliance Officer</w:t>
      </w:r>
      <w:r w:rsidR="00416AC9" w:rsidRPr="00810720">
        <w:rPr>
          <w:b/>
          <w:bCs/>
          <w:lang w:eastAsia="en-GB"/>
        </w:rPr>
        <w:t>:</w:t>
      </w:r>
    </w:p>
    <w:p w14:paraId="50A97AEA" w14:textId="77777777" w:rsidR="00416AC9" w:rsidRPr="00C5657A" w:rsidRDefault="00416AC9" w:rsidP="00416AC9">
      <w:pPr>
        <w:pStyle w:val="Default"/>
        <w:rPr>
          <w:sz w:val="22"/>
          <w:szCs w:val="22"/>
        </w:rPr>
      </w:pPr>
    </w:p>
    <w:p w14:paraId="10DD537A" w14:textId="4E15F815" w:rsidR="00416AC9" w:rsidRPr="00C5657A" w:rsidRDefault="00416AC9" w:rsidP="00416AC9">
      <w:pPr>
        <w:pStyle w:val="Default"/>
        <w:rPr>
          <w:sz w:val="22"/>
          <w:szCs w:val="22"/>
        </w:rPr>
      </w:pPr>
      <w:r w:rsidRPr="00C5657A">
        <w:rPr>
          <w:sz w:val="22"/>
          <w:szCs w:val="22"/>
        </w:rPr>
        <w:t xml:space="preserve">Ms. Sayalee Yengul </w:t>
      </w:r>
    </w:p>
    <w:p w14:paraId="15D83B73" w14:textId="77777777" w:rsidR="00416AC9" w:rsidRPr="00C5657A" w:rsidRDefault="00416AC9" w:rsidP="00416AC9">
      <w:pPr>
        <w:pStyle w:val="Default"/>
        <w:rPr>
          <w:sz w:val="22"/>
          <w:szCs w:val="22"/>
        </w:rPr>
      </w:pPr>
      <w:r w:rsidRPr="00C5657A">
        <w:rPr>
          <w:sz w:val="22"/>
          <w:szCs w:val="22"/>
        </w:rPr>
        <w:t xml:space="preserve">Duncan Engineering Limited </w:t>
      </w:r>
    </w:p>
    <w:p w14:paraId="608D37D7" w14:textId="77777777" w:rsidR="00416AC9" w:rsidRPr="00C5657A" w:rsidRDefault="00416AC9" w:rsidP="00416AC9">
      <w:pPr>
        <w:pStyle w:val="Default"/>
        <w:rPr>
          <w:sz w:val="22"/>
          <w:szCs w:val="22"/>
        </w:rPr>
      </w:pPr>
      <w:r w:rsidRPr="00C5657A">
        <w:rPr>
          <w:sz w:val="22"/>
          <w:szCs w:val="22"/>
        </w:rPr>
        <w:t xml:space="preserve">F-33, MIDC, Ranjangaon, Karegoan, Tal-Shirur, Pune - 412 209, Maharashtra, India </w:t>
      </w:r>
    </w:p>
    <w:p w14:paraId="236D733C" w14:textId="3BDB20FC" w:rsidR="00416AC9" w:rsidRPr="00C5657A" w:rsidRDefault="00416AC9" w:rsidP="00416AC9">
      <w:pPr>
        <w:pStyle w:val="Default"/>
        <w:rPr>
          <w:sz w:val="22"/>
          <w:szCs w:val="22"/>
        </w:rPr>
      </w:pPr>
      <w:r w:rsidRPr="00C5657A">
        <w:rPr>
          <w:sz w:val="22"/>
          <w:szCs w:val="22"/>
        </w:rPr>
        <w:t xml:space="preserve">Tel : + 91-2138-660066 </w:t>
      </w:r>
    </w:p>
    <w:p w14:paraId="410A30E7" w14:textId="0F17A81B" w:rsidR="00416AC9" w:rsidRPr="00C5657A" w:rsidRDefault="00416AC9" w:rsidP="00416AC9">
      <w:pPr>
        <w:shd w:val="clear" w:color="auto" w:fill="FFFFFF"/>
        <w:spacing w:after="0" w:line="240" w:lineRule="auto"/>
        <w:outlineLvl w:val="2"/>
      </w:pPr>
      <w:r w:rsidRPr="00C5657A">
        <w:t xml:space="preserve">E-mail : </w:t>
      </w:r>
      <w:hyperlink r:id="rId4" w:history="1">
        <w:r w:rsidRPr="00C5657A">
          <w:rPr>
            <w:rStyle w:val="Hyperlink"/>
          </w:rPr>
          <w:t>sayalee.yengul@duncanengg.com</w:t>
        </w:r>
      </w:hyperlink>
    </w:p>
    <w:p w14:paraId="4D71E127" w14:textId="77777777" w:rsidR="00416AC9" w:rsidRPr="00C5657A" w:rsidRDefault="00416AC9" w:rsidP="00416AC9">
      <w:pPr>
        <w:shd w:val="clear" w:color="auto" w:fill="FFFFFF"/>
        <w:spacing w:after="0" w:line="240" w:lineRule="auto"/>
        <w:outlineLvl w:val="2"/>
      </w:pPr>
    </w:p>
    <w:p w14:paraId="3D579F5F" w14:textId="63D0F7D1" w:rsidR="00416AC9" w:rsidRPr="00810720" w:rsidRDefault="00C5657A" w:rsidP="00416AC9">
      <w:pPr>
        <w:shd w:val="clear" w:color="auto" w:fill="FFFFFF"/>
        <w:spacing w:after="0" w:line="240" w:lineRule="auto"/>
        <w:outlineLvl w:val="2"/>
        <w:rPr>
          <w:b/>
          <w:bCs/>
          <w:lang w:eastAsia="en-GB"/>
        </w:rPr>
      </w:pPr>
      <w:r w:rsidRPr="00810720">
        <w:rPr>
          <w:b/>
          <w:bCs/>
          <w:lang w:eastAsia="en-GB"/>
        </w:rPr>
        <w:t xml:space="preserve">B. </w:t>
      </w:r>
      <w:r w:rsidR="00416AC9" w:rsidRPr="00810720">
        <w:rPr>
          <w:b/>
          <w:bCs/>
          <w:lang w:eastAsia="en-GB"/>
        </w:rPr>
        <w:t>Registrar and Share Transfer Agent</w:t>
      </w:r>
      <w:r w:rsidR="00416AC9" w:rsidRPr="00810720">
        <w:rPr>
          <w:b/>
          <w:bCs/>
          <w:lang w:eastAsia="en-GB"/>
        </w:rPr>
        <w:t xml:space="preserve">: </w:t>
      </w:r>
    </w:p>
    <w:p w14:paraId="7BA2AA26" w14:textId="77777777" w:rsidR="00416AC9" w:rsidRPr="00C5657A" w:rsidRDefault="00416AC9" w:rsidP="00416AC9">
      <w:pPr>
        <w:shd w:val="clear" w:color="auto" w:fill="FFFFFF"/>
        <w:spacing w:after="0" w:line="240" w:lineRule="auto"/>
        <w:outlineLvl w:val="2"/>
        <w:rPr>
          <w:lang w:eastAsia="en-GB"/>
        </w:rPr>
      </w:pPr>
    </w:p>
    <w:p w14:paraId="6589DF31" w14:textId="67E5F2DB" w:rsidR="00416AC9" w:rsidRPr="00C5657A" w:rsidRDefault="00416AC9" w:rsidP="00416AC9">
      <w:pPr>
        <w:shd w:val="clear" w:color="auto" w:fill="FFFFFF"/>
        <w:spacing w:after="0" w:line="240" w:lineRule="auto"/>
        <w:outlineLvl w:val="2"/>
        <w:rPr>
          <w:lang w:eastAsia="en-GB"/>
        </w:rPr>
      </w:pPr>
      <w:r w:rsidRPr="00C5657A">
        <w:rPr>
          <w:lang w:eastAsia="en-GB"/>
        </w:rPr>
        <w:t xml:space="preserve">Link Intime India Private Limited </w:t>
      </w:r>
    </w:p>
    <w:p w14:paraId="75445947" w14:textId="77777777" w:rsidR="00416AC9" w:rsidRPr="00C5657A" w:rsidRDefault="00416AC9" w:rsidP="00416AC9">
      <w:pPr>
        <w:shd w:val="clear" w:color="auto" w:fill="FFFFFF"/>
        <w:spacing w:after="0" w:line="240" w:lineRule="auto"/>
        <w:outlineLvl w:val="2"/>
        <w:rPr>
          <w:lang w:eastAsia="en-GB"/>
        </w:rPr>
      </w:pPr>
      <w:r w:rsidRPr="00C5657A">
        <w:rPr>
          <w:lang w:eastAsia="en-GB"/>
        </w:rPr>
        <w:t xml:space="preserve">Address: Block No. 202, 2nd floor, Akshay Complex, </w:t>
      </w:r>
    </w:p>
    <w:p w14:paraId="5A21EA02" w14:textId="77777777" w:rsidR="00416AC9" w:rsidRPr="00C5657A" w:rsidRDefault="00416AC9" w:rsidP="00416AC9">
      <w:pPr>
        <w:shd w:val="clear" w:color="auto" w:fill="FFFFFF"/>
        <w:spacing w:after="0" w:line="240" w:lineRule="auto"/>
        <w:outlineLvl w:val="2"/>
        <w:rPr>
          <w:lang w:eastAsia="en-GB"/>
        </w:rPr>
      </w:pPr>
      <w:r w:rsidRPr="00C5657A">
        <w:rPr>
          <w:lang w:eastAsia="en-GB"/>
        </w:rPr>
        <w:t xml:space="preserve">Off Dhole Patil Road, Pune ‐ 411 001 </w:t>
      </w:r>
    </w:p>
    <w:p w14:paraId="621B3A3F" w14:textId="77777777" w:rsidR="00416AC9" w:rsidRPr="00C5657A" w:rsidRDefault="00416AC9" w:rsidP="00416AC9">
      <w:pPr>
        <w:shd w:val="clear" w:color="auto" w:fill="FFFFFF"/>
        <w:spacing w:after="0" w:line="240" w:lineRule="auto"/>
        <w:outlineLvl w:val="2"/>
        <w:rPr>
          <w:lang w:eastAsia="en-GB"/>
        </w:rPr>
      </w:pPr>
      <w:r w:rsidRPr="00C5657A">
        <w:rPr>
          <w:lang w:eastAsia="en-GB"/>
        </w:rPr>
        <w:t xml:space="preserve">Tel: (020) 26160084 / 26161629 </w:t>
      </w:r>
    </w:p>
    <w:p w14:paraId="499675D4" w14:textId="77777777" w:rsidR="00416AC9" w:rsidRPr="00C5657A" w:rsidRDefault="00416AC9" w:rsidP="00416AC9">
      <w:pPr>
        <w:shd w:val="clear" w:color="auto" w:fill="FFFFFF"/>
        <w:spacing w:after="0" w:line="240" w:lineRule="auto"/>
        <w:outlineLvl w:val="2"/>
        <w:rPr>
          <w:lang w:eastAsia="en-GB"/>
        </w:rPr>
      </w:pPr>
      <w:r w:rsidRPr="00C5657A">
        <w:rPr>
          <w:lang w:eastAsia="en-GB"/>
        </w:rPr>
        <w:t xml:space="preserve">Fax No. 020 ‐ 26163503 </w:t>
      </w:r>
    </w:p>
    <w:p w14:paraId="70187B2A" w14:textId="68E5AE1E" w:rsidR="00416AC9" w:rsidRPr="00C5657A" w:rsidRDefault="00416AC9" w:rsidP="00416AC9">
      <w:pPr>
        <w:shd w:val="clear" w:color="auto" w:fill="FFFFFF"/>
        <w:spacing w:after="0" w:line="240" w:lineRule="auto"/>
        <w:outlineLvl w:val="2"/>
        <w:rPr>
          <w:lang w:eastAsia="en-GB"/>
        </w:rPr>
      </w:pPr>
      <w:r w:rsidRPr="00C5657A">
        <w:rPr>
          <w:lang w:eastAsia="en-GB"/>
        </w:rPr>
        <w:t xml:space="preserve">E‐mail : </w:t>
      </w:r>
      <w:hyperlink r:id="rId5" w:history="1">
        <w:r w:rsidRPr="00C5657A">
          <w:rPr>
            <w:rStyle w:val="Hyperlink"/>
            <w:lang w:eastAsia="en-GB"/>
          </w:rPr>
          <w:t>pune@linkintime.co.in</w:t>
        </w:r>
      </w:hyperlink>
    </w:p>
    <w:p w14:paraId="3A3F46E8" w14:textId="77777777" w:rsidR="00416AC9" w:rsidRPr="00C5657A" w:rsidRDefault="00416AC9" w:rsidP="00416AC9">
      <w:pPr>
        <w:shd w:val="clear" w:color="auto" w:fill="FFFFFF"/>
        <w:spacing w:after="0" w:line="240" w:lineRule="auto"/>
        <w:outlineLvl w:val="2"/>
        <w:rPr>
          <w:lang w:eastAsia="en-GB"/>
        </w:rPr>
      </w:pPr>
    </w:p>
    <w:p w14:paraId="1BA06E43" w14:textId="63E19390" w:rsidR="00C5657A" w:rsidRPr="00810720" w:rsidRDefault="00C5657A" w:rsidP="00C5657A">
      <w:pPr>
        <w:shd w:val="clear" w:color="auto" w:fill="FFFFFF"/>
        <w:spacing w:after="0" w:line="240" w:lineRule="auto"/>
        <w:outlineLvl w:val="2"/>
        <w:rPr>
          <w:b/>
          <w:bCs/>
          <w:lang w:eastAsia="en-GB"/>
        </w:rPr>
      </w:pPr>
      <w:r w:rsidRPr="00810720">
        <w:rPr>
          <w:b/>
          <w:bCs/>
          <w:lang w:eastAsia="en-GB"/>
        </w:rPr>
        <w:t xml:space="preserve">C. </w:t>
      </w:r>
      <w:r w:rsidRPr="00810720">
        <w:rPr>
          <w:b/>
          <w:bCs/>
          <w:lang w:eastAsia="en-GB"/>
        </w:rPr>
        <w:t>Determining Person</w:t>
      </w:r>
      <w:r w:rsidRPr="00810720">
        <w:rPr>
          <w:b/>
          <w:bCs/>
          <w:lang w:eastAsia="en-GB"/>
        </w:rPr>
        <w:t xml:space="preserve"> </w:t>
      </w:r>
      <w:r w:rsidRPr="00810720">
        <w:rPr>
          <w:b/>
          <w:bCs/>
          <w:lang w:eastAsia="en-GB"/>
        </w:rPr>
        <w:t xml:space="preserve">under </w:t>
      </w:r>
      <w:r w:rsidRPr="00810720">
        <w:rPr>
          <w:b/>
          <w:bCs/>
          <w:lang w:eastAsia="en-GB"/>
        </w:rPr>
        <w:t>SEBI</w:t>
      </w:r>
    </w:p>
    <w:p w14:paraId="583F921E" w14:textId="77777777" w:rsidR="00C5657A" w:rsidRPr="00C5657A" w:rsidRDefault="00C5657A" w:rsidP="00C5657A">
      <w:pPr>
        <w:shd w:val="clear" w:color="auto" w:fill="FFFFFF"/>
        <w:spacing w:after="0" w:line="240" w:lineRule="auto"/>
        <w:outlineLvl w:val="2"/>
        <w:rPr>
          <w:lang w:eastAsia="en-GB"/>
        </w:rPr>
      </w:pPr>
    </w:p>
    <w:p w14:paraId="29F7A14F" w14:textId="1175B442" w:rsidR="00C5657A" w:rsidRPr="00C5657A" w:rsidRDefault="00C5657A" w:rsidP="00C5657A">
      <w:pPr>
        <w:shd w:val="clear" w:color="auto" w:fill="FFFFFF"/>
        <w:spacing w:after="0" w:line="240" w:lineRule="auto"/>
        <w:outlineLvl w:val="2"/>
        <w:rPr>
          <w:lang w:eastAsia="en-GB"/>
        </w:rPr>
      </w:pPr>
      <w:r w:rsidRPr="00C5657A">
        <w:rPr>
          <w:lang w:eastAsia="en-GB"/>
        </w:rPr>
        <w:t xml:space="preserve">1. </w:t>
      </w:r>
      <w:r w:rsidRPr="00C5657A">
        <w:rPr>
          <w:lang w:eastAsia="en-GB"/>
        </w:rPr>
        <w:t>Mr. Akshat Goenka – Managing Director</w:t>
      </w:r>
    </w:p>
    <w:p w14:paraId="3419DB80" w14:textId="1874B20E" w:rsidR="00416AC9" w:rsidRPr="00C5657A" w:rsidRDefault="00C5657A" w:rsidP="00416AC9">
      <w:pPr>
        <w:shd w:val="clear" w:color="auto" w:fill="FFFFFF"/>
        <w:spacing w:after="0" w:line="240" w:lineRule="auto"/>
        <w:outlineLvl w:val="2"/>
        <w:rPr>
          <w:lang w:eastAsia="en-GB"/>
        </w:rPr>
      </w:pPr>
      <w:r w:rsidRPr="00C5657A">
        <w:rPr>
          <w:lang w:eastAsia="en-GB"/>
        </w:rPr>
        <w:t>E‐mail: akshatgoenka@occlindia.com</w:t>
      </w:r>
    </w:p>
    <w:p w14:paraId="67AA2898" w14:textId="4ED312A1" w:rsidR="00C5657A" w:rsidRPr="00C5657A" w:rsidRDefault="00C5657A" w:rsidP="00C5657A">
      <w:pPr>
        <w:shd w:val="clear" w:color="auto" w:fill="FFFFFF"/>
        <w:spacing w:after="0" w:line="240" w:lineRule="auto"/>
        <w:outlineLvl w:val="2"/>
        <w:rPr>
          <w:lang w:eastAsia="en-GB"/>
        </w:rPr>
      </w:pPr>
      <w:r w:rsidRPr="00C5657A">
        <w:rPr>
          <w:lang w:eastAsia="en-GB"/>
        </w:rPr>
        <w:t>Tel: + 912138-660066</w:t>
      </w:r>
    </w:p>
    <w:p w14:paraId="67057F1B" w14:textId="77777777" w:rsidR="00C5657A" w:rsidRPr="00C5657A" w:rsidRDefault="00C5657A" w:rsidP="00C5657A">
      <w:pPr>
        <w:shd w:val="clear" w:color="auto" w:fill="FFFFFF"/>
        <w:spacing w:after="0" w:line="240" w:lineRule="auto"/>
        <w:outlineLvl w:val="2"/>
        <w:rPr>
          <w:lang w:eastAsia="en-GB"/>
        </w:rPr>
      </w:pPr>
    </w:p>
    <w:p w14:paraId="5DEA7471" w14:textId="354CB2AA" w:rsidR="00C5657A" w:rsidRPr="00C5657A" w:rsidRDefault="00C5657A" w:rsidP="00C5657A">
      <w:pPr>
        <w:shd w:val="clear" w:color="auto" w:fill="FFFFFF"/>
        <w:spacing w:after="0" w:line="240" w:lineRule="auto"/>
        <w:outlineLvl w:val="2"/>
        <w:rPr>
          <w:lang w:eastAsia="en-GB"/>
        </w:rPr>
      </w:pPr>
      <w:r w:rsidRPr="00C5657A">
        <w:rPr>
          <w:lang w:eastAsia="en-GB"/>
        </w:rPr>
        <w:t xml:space="preserve">2. </w:t>
      </w:r>
      <w:r w:rsidRPr="00C5657A">
        <w:rPr>
          <w:lang w:eastAsia="en-GB"/>
        </w:rPr>
        <w:t>Mr. Kamal Saria – Chief Financial Officer</w:t>
      </w:r>
    </w:p>
    <w:p w14:paraId="44D0B150" w14:textId="6D9CDBBB" w:rsidR="00C5657A" w:rsidRPr="00C5657A" w:rsidRDefault="00C5657A" w:rsidP="00C5657A">
      <w:pPr>
        <w:shd w:val="clear" w:color="auto" w:fill="FFFFFF"/>
        <w:spacing w:after="0" w:line="240" w:lineRule="auto"/>
        <w:outlineLvl w:val="2"/>
        <w:rPr>
          <w:lang w:eastAsia="en-GB"/>
        </w:rPr>
      </w:pPr>
      <w:r w:rsidRPr="00C5657A">
        <w:rPr>
          <w:lang w:eastAsia="en-GB"/>
        </w:rPr>
        <w:t>E‐mail:</w:t>
      </w:r>
      <w:r w:rsidRPr="00C5657A">
        <w:rPr>
          <w:lang w:eastAsia="en-GB"/>
        </w:rPr>
        <w:t xml:space="preserve"> </w:t>
      </w:r>
      <w:r w:rsidRPr="00C5657A">
        <w:rPr>
          <w:lang w:eastAsia="en-GB"/>
        </w:rPr>
        <w:t>kamal.saria@duncanengg.com</w:t>
      </w:r>
    </w:p>
    <w:p w14:paraId="4F07E97E" w14:textId="3D3B656B" w:rsidR="00C5657A" w:rsidRPr="00C5657A" w:rsidRDefault="00C5657A" w:rsidP="00C5657A">
      <w:pPr>
        <w:shd w:val="clear" w:color="auto" w:fill="FFFFFF"/>
        <w:spacing w:after="0" w:line="240" w:lineRule="auto"/>
        <w:outlineLvl w:val="2"/>
        <w:rPr>
          <w:lang w:eastAsia="en-GB"/>
        </w:rPr>
      </w:pPr>
      <w:r w:rsidRPr="00C5657A">
        <w:rPr>
          <w:lang w:eastAsia="en-GB"/>
        </w:rPr>
        <w:t>Tel:</w:t>
      </w:r>
      <w:r w:rsidRPr="00C5657A">
        <w:rPr>
          <w:lang w:eastAsia="en-GB"/>
        </w:rPr>
        <w:t xml:space="preserve"> </w:t>
      </w:r>
      <w:r w:rsidRPr="00C5657A">
        <w:rPr>
          <w:lang w:eastAsia="en-GB"/>
        </w:rPr>
        <w:t>+ 912138-660066</w:t>
      </w:r>
    </w:p>
    <w:p w14:paraId="659CE4BB" w14:textId="77777777" w:rsidR="00C5657A" w:rsidRPr="00C5657A" w:rsidRDefault="00C5657A" w:rsidP="00C5657A">
      <w:pPr>
        <w:shd w:val="clear" w:color="auto" w:fill="FFFFFF"/>
        <w:spacing w:after="0" w:line="240" w:lineRule="auto"/>
        <w:outlineLvl w:val="2"/>
        <w:rPr>
          <w:lang w:eastAsia="en-GB"/>
        </w:rPr>
      </w:pPr>
    </w:p>
    <w:p w14:paraId="36FC5CA0" w14:textId="05BC8E40" w:rsidR="00C5657A" w:rsidRPr="00810720" w:rsidRDefault="00C5657A" w:rsidP="00C5657A">
      <w:pPr>
        <w:shd w:val="clear" w:color="auto" w:fill="FFFFFF"/>
        <w:spacing w:after="0" w:line="240" w:lineRule="auto"/>
        <w:outlineLvl w:val="2"/>
        <w:rPr>
          <w:b/>
          <w:bCs/>
          <w:lang w:eastAsia="en-GB"/>
        </w:rPr>
      </w:pPr>
      <w:r w:rsidRPr="00810720">
        <w:rPr>
          <w:b/>
          <w:bCs/>
          <w:lang w:eastAsia="en-GB"/>
        </w:rPr>
        <w:t>D. Disclosing</w:t>
      </w:r>
      <w:r w:rsidRPr="00810720">
        <w:rPr>
          <w:b/>
          <w:bCs/>
          <w:lang w:eastAsia="en-GB"/>
        </w:rPr>
        <w:t xml:space="preserve"> Person under SEBI</w:t>
      </w:r>
    </w:p>
    <w:p w14:paraId="7E86E789" w14:textId="77777777" w:rsidR="00C5657A" w:rsidRPr="00C5657A" w:rsidRDefault="00C5657A" w:rsidP="00C5657A">
      <w:pPr>
        <w:shd w:val="clear" w:color="auto" w:fill="FFFFFF"/>
        <w:spacing w:after="0" w:line="240" w:lineRule="auto"/>
        <w:outlineLvl w:val="2"/>
        <w:rPr>
          <w:lang w:eastAsia="en-GB"/>
        </w:rPr>
      </w:pPr>
    </w:p>
    <w:p w14:paraId="6E326F71" w14:textId="6709D03F" w:rsidR="00C5657A" w:rsidRPr="00C5657A" w:rsidRDefault="00C5657A" w:rsidP="00C5657A">
      <w:pPr>
        <w:shd w:val="clear" w:color="auto" w:fill="FFFFFF"/>
        <w:spacing w:after="0" w:line="240" w:lineRule="auto"/>
        <w:outlineLvl w:val="2"/>
        <w:rPr>
          <w:lang w:eastAsia="en-GB"/>
        </w:rPr>
      </w:pPr>
      <w:r w:rsidRPr="00C5657A">
        <w:rPr>
          <w:lang w:eastAsia="en-GB"/>
        </w:rPr>
        <w:t xml:space="preserve">1. </w:t>
      </w:r>
      <w:r w:rsidRPr="00C5657A">
        <w:rPr>
          <w:lang w:eastAsia="en-GB"/>
        </w:rPr>
        <w:t>Ms. Sayalee Yengul – Company Secretary</w:t>
      </w:r>
    </w:p>
    <w:p w14:paraId="7605AB80" w14:textId="186D6D21" w:rsidR="00C5657A" w:rsidRPr="00C5657A" w:rsidRDefault="00C5657A" w:rsidP="00C5657A">
      <w:pPr>
        <w:shd w:val="clear" w:color="auto" w:fill="FFFFFF"/>
        <w:spacing w:after="0" w:line="240" w:lineRule="auto"/>
        <w:outlineLvl w:val="2"/>
        <w:rPr>
          <w:lang w:eastAsia="en-GB"/>
        </w:rPr>
      </w:pPr>
      <w:r w:rsidRPr="00C5657A">
        <w:rPr>
          <w:lang w:eastAsia="en-GB"/>
        </w:rPr>
        <w:t>E‐mail: sayalee.yengul@duncanengg.com</w:t>
      </w:r>
    </w:p>
    <w:p w14:paraId="25E773A4" w14:textId="2E63FC8A" w:rsidR="00C5657A" w:rsidRPr="00C5657A" w:rsidRDefault="00C5657A" w:rsidP="00C5657A">
      <w:pPr>
        <w:shd w:val="clear" w:color="auto" w:fill="FFFFFF"/>
        <w:spacing w:after="0" w:line="240" w:lineRule="auto"/>
        <w:outlineLvl w:val="2"/>
        <w:rPr>
          <w:lang w:eastAsia="en-GB"/>
        </w:rPr>
      </w:pPr>
      <w:r w:rsidRPr="00C5657A">
        <w:rPr>
          <w:lang w:eastAsia="en-GB"/>
        </w:rPr>
        <w:t>Tel: + 912138-660066</w:t>
      </w:r>
    </w:p>
    <w:p w14:paraId="2C9F0584" w14:textId="77777777" w:rsidR="00C5657A" w:rsidRPr="00C5657A" w:rsidRDefault="00C5657A" w:rsidP="00C5657A">
      <w:pPr>
        <w:shd w:val="clear" w:color="auto" w:fill="FFFFFF"/>
        <w:spacing w:after="0" w:line="240" w:lineRule="auto"/>
        <w:outlineLvl w:val="2"/>
        <w:rPr>
          <w:lang w:eastAsia="en-GB"/>
        </w:rPr>
      </w:pPr>
    </w:p>
    <w:p w14:paraId="1C10C8F6" w14:textId="7C7BE3CF" w:rsidR="00416AC9" w:rsidRPr="00810720" w:rsidRDefault="00C5657A" w:rsidP="00C5657A">
      <w:pPr>
        <w:pStyle w:val="Default"/>
        <w:rPr>
          <w:b/>
          <w:bCs/>
          <w:sz w:val="22"/>
          <w:szCs w:val="22"/>
        </w:rPr>
      </w:pPr>
      <w:r w:rsidRPr="00810720">
        <w:rPr>
          <w:b/>
          <w:bCs/>
          <w:sz w:val="22"/>
          <w:szCs w:val="22"/>
          <w:lang w:eastAsia="en-GB"/>
        </w:rPr>
        <w:t xml:space="preserve">E. </w:t>
      </w:r>
      <w:r w:rsidR="00810720" w:rsidRPr="00810720">
        <w:rPr>
          <w:b/>
          <w:bCs/>
          <w:sz w:val="22"/>
          <w:szCs w:val="22"/>
        </w:rPr>
        <w:t>Nodal Officer</w:t>
      </w:r>
    </w:p>
    <w:p w14:paraId="124DD335" w14:textId="77777777" w:rsidR="00C5657A" w:rsidRPr="00C5657A" w:rsidRDefault="00C5657A" w:rsidP="00C5657A">
      <w:pPr>
        <w:pStyle w:val="Default"/>
        <w:rPr>
          <w:sz w:val="22"/>
          <w:szCs w:val="22"/>
        </w:rPr>
      </w:pPr>
    </w:p>
    <w:p w14:paraId="45B0B646" w14:textId="49D38DD9" w:rsidR="00C5657A" w:rsidRPr="00C5657A" w:rsidRDefault="00C5657A" w:rsidP="00C5657A">
      <w:pPr>
        <w:pStyle w:val="Default"/>
        <w:rPr>
          <w:sz w:val="22"/>
          <w:szCs w:val="22"/>
        </w:rPr>
      </w:pPr>
      <w:r w:rsidRPr="00C5657A">
        <w:rPr>
          <w:sz w:val="22"/>
          <w:szCs w:val="22"/>
        </w:rPr>
        <w:t xml:space="preserve">Mr. Kamal Saria </w:t>
      </w:r>
      <w:r>
        <w:rPr>
          <w:sz w:val="22"/>
          <w:szCs w:val="22"/>
        </w:rPr>
        <w:t xml:space="preserve">- </w:t>
      </w:r>
      <w:r w:rsidRPr="00C5657A">
        <w:rPr>
          <w:sz w:val="22"/>
          <w:szCs w:val="22"/>
        </w:rPr>
        <w:t xml:space="preserve">Chief Financial Officer </w:t>
      </w:r>
    </w:p>
    <w:p w14:paraId="274D7A5E" w14:textId="5F54878E" w:rsidR="00C5657A" w:rsidRPr="00C5657A" w:rsidRDefault="00C5657A" w:rsidP="00C5657A">
      <w:pPr>
        <w:pStyle w:val="Default"/>
        <w:rPr>
          <w:color w:val="0462C1"/>
          <w:sz w:val="22"/>
          <w:szCs w:val="22"/>
        </w:rPr>
      </w:pPr>
      <w:r w:rsidRPr="00C5657A">
        <w:rPr>
          <w:sz w:val="22"/>
          <w:szCs w:val="22"/>
        </w:rPr>
        <w:t>E‐mail</w:t>
      </w:r>
      <w:r>
        <w:rPr>
          <w:sz w:val="22"/>
          <w:szCs w:val="22"/>
        </w:rPr>
        <w:t>:</w:t>
      </w:r>
      <w:r w:rsidRPr="00C5657A">
        <w:rPr>
          <w:sz w:val="22"/>
          <w:szCs w:val="22"/>
        </w:rPr>
        <w:t xml:space="preserve"> </w:t>
      </w:r>
      <w:r w:rsidRPr="00C5657A">
        <w:rPr>
          <w:color w:val="0462C1"/>
          <w:sz w:val="22"/>
          <w:szCs w:val="22"/>
        </w:rPr>
        <w:t xml:space="preserve">kamal.saria@duncanengg.com </w:t>
      </w:r>
    </w:p>
    <w:p w14:paraId="27E302DB" w14:textId="2C5AEB8A" w:rsidR="00416AC9" w:rsidRPr="00C5657A" w:rsidRDefault="00C5657A" w:rsidP="00C5657A">
      <w:pPr>
        <w:shd w:val="clear" w:color="auto" w:fill="FFFFFF"/>
        <w:spacing w:after="0" w:line="240" w:lineRule="auto"/>
        <w:outlineLvl w:val="2"/>
        <w:rPr>
          <w:lang w:eastAsia="en-GB"/>
        </w:rPr>
      </w:pPr>
      <w:r w:rsidRPr="00C5657A">
        <w:t>Tel: + 91-2138-660066</w:t>
      </w:r>
    </w:p>
    <w:p w14:paraId="2889DA36" w14:textId="77777777" w:rsidR="00416AC9" w:rsidRPr="00416AC9" w:rsidRDefault="00416AC9" w:rsidP="00416AC9">
      <w:pPr>
        <w:shd w:val="clear" w:color="auto" w:fill="FFFFFF"/>
        <w:spacing w:after="0" w:line="240" w:lineRule="auto"/>
        <w:outlineLvl w:val="2"/>
        <w:rPr>
          <w:lang w:eastAsia="en-GB"/>
        </w:rPr>
      </w:pPr>
    </w:p>
    <w:p w14:paraId="460CF9D8" w14:textId="77777777" w:rsidR="0046017E" w:rsidRPr="00C5657A" w:rsidRDefault="0046017E"/>
    <w:sectPr w:rsidR="0046017E" w:rsidRPr="00C565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D16"/>
    <w:rsid w:val="00416AC9"/>
    <w:rsid w:val="0044501D"/>
    <w:rsid w:val="0046017E"/>
    <w:rsid w:val="00810720"/>
    <w:rsid w:val="008C5AEA"/>
    <w:rsid w:val="00A16198"/>
    <w:rsid w:val="00AB0D65"/>
    <w:rsid w:val="00C5657A"/>
    <w:rsid w:val="00CD1D20"/>
    <w:rsid w:val="00D8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0A293"/>
  <w15:chartTrackingRefBased/>
  <w15:docId w15:val="{E3C1E42F-A412-498E-AB65-03FFE0285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16A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657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657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16AC9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customStyle="1" w:styleId="Default">
    <w:name w:val="Default"/>
    <w:rsid w:val="00416A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16A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6AC9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657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657A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C56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2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une@linkintime.co.in" TargetMode="External"/><Relationship Id="rId4" Type="http://schemas.openxmlformats.org/officeDocument/2006/relationships/hyperlink" Target="mailto:sayalee.yengul@duncaneng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Sayalee A. Yengul</dc:creator>
  <cp:keywords/>
  <dc:description/>
  <cp:lastModifiedBy>Sayalee A. Yengul</cp:lastModifiedBy>
  <cp:revision>8</cp:revision>
  <dcterms:created xsi:type="dcterms:W3CDTF">2024-02-15T10:29:00Z</dcterms:created>
  <dcterms:modified xsi:type="dcterms:W3CDTF">2024-02-15T10:39:00Z</dcterms:modified>
</cp:coreProperties>
</file>